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0001" w14:textId="77777777" w:rsidR="000F619A" w:rsidRPr="005D2806" w:rsidRDefault="000F619A" w:rsidP="000F619A">
      <w:pPr>
        <w:rPr>
          <w:b/>
          <w:bCs/>
          <w:sz w:val="32"/>
          <w:szCs w:val="32"/>
          <w:u w:val="single"/>
        </w:rPr>
      </w:pPr>
      <w:r w:rsidRPr="005D2806">
        <w:rPr>
          <w:b/>
          <w:bCs/>
          <w:sz w:val="32"/>
          <w:szCs w:val="32"/>
          <w:u w:val="single"/>
        </w:rPr>
        <w:t>Material / Product Approval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34AB3" w14:paraId="72180664" w14:textId="77777777" w:rsidTr="009D52A4">
        <w:tc>
          <w:tcPr>
            <w:tcW w:w="8856" w:type="dxa"/>
            <w:gridSpan w:val="2"/>
          </w:tcPr>
          <w:p w14:paraId="0E190D18" w14:textId="77777777" w:rsidR="00B34AB3" w:rsidRPr="00B34AB3" w:rsidRDefault="00B34AB3" w:rsidP="00B34AB3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Name &amp; Address Applicant /Company</w:t>
            </w:r>
            <w:r>
              <w:rPr>
                <w:sz w:val="24"/>
                <w:szCs w:val="24"/>
              </w:rPr>
              <w:t>:</w:t>
            </w:r>
          </w:p>
        </w:tc>
      </w:tr>
      <w:tr w:rsidR="00B34AB3" w14:paraId="29B52890" w14:textId="77777777" w:rsidTr="00870FB8">
        <w:tc>
          <w:tcPr>
            <w:tcW w:w="8856" w:type="dxa"/>
            <w:gridSpan w:val="2"/>
          </w:tcPr>
          <w:sdt>
            <w:sdtPr>
              <w:id w:val="1773119051"/>
              <w:placeholder>
                <w:docPart w:val="2E18B853F03A4395925C1408FFD37F1F"/>
              </w:placeholder>
              <w:showingPlcHdr/>
            </w:sdtPr>
            <w:sdtEndPr/>
            <w:sdtContent>
              <w:p w14:paraId="1EBA1EC5" w14:textId="77777777" w:rsidR="00B34AB3" w:rsidRDefault="00B34AB3" w:rsidP="00B34AB3">
                <w:r>
                  <w:t xml:space="preserve">  </w:t>
                </w:r>
              </w:p>
            </w:sdtContent>
          </w:sdt>
          <w:p w14:paraId="653B2988" w14:textId="77777777" w:rsidR="00B34AB3" w:rsidRDefault="00B34AB3" w:rsidP="000F619A"/>
        </w:tc>
      </w:tr>
      <w:tr w:rsidR="000F619A" w:rsidRPr="00B34AB3" w14:paraId="1DEBDB57" w14:textId="77777777" w:rsidTr="000F619A">
        <w:tc>
          <w:tcPr>
            <w:tcW w:w="4428" w:type="dxa"/>
          </w:tcPr>
          <w:p w14:paraId="25E1F435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Landline: </w:t>
            </w:r>
            <w:sdt>
              <w:sdtPr>
                <w:rPr>
                  <w:sz w:val="24"/>
                  <w:szCs w:val="24"/>
                </w:rPr>
                <w:id w:val="681703013"/>
                <w:placeholder>
                  <w:docPart w:val="978CABB0159640C6A7D736E62218FBD5"/>
                </w:placeholder>
                <w:showingPlcHdr/>
                <w:text/>
              </w:sdtPr>
              <w:sdtEndPr/>
              <w:sdtContent>
                <w:r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428" w:type="dxa"/>
          </w:tcPr>
          <w:p w14:paraId="68624B33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Fax Number: </w:t>
            </w:r>
            <w:sdt>
              <w:sdtPr>
                <w:rPr>
                  <w:sz w:val="24"/>
                  <w:szCs w:val="24"/>
                </w:rPr>
                <w:id w:val="1174153427"/>
                <w:placeholder>
                  <w:docPart w:val="636122B061164903A13F548F7D6B623D"/>
                </w:placeholder>
                <w:showingPlcHdr/>
                <w:text/>
              </w:sdtPr>
              <w:sdtEndPr/>
              <w:sdtContent>
                <w:r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C4A5D16" w14:textId="77777777" w:rsidR="000F619A" w:rsidRPr="00B34AB3" w:rsidRDefault="000F619A">
      <w:pPr>
        <w:rPr>
          <w:sz w:val="24"/>
          <w:szCs w:val="24"/>
        </w:rPr>
      </w:pPr>
    </w:p>
    <w:p w14:paraId="4BE215F2" w14:textId="77777777" w:rsidR="000F619A" w:rsidRPr="00B34AB3" w:rsidRDefault="000F619A" w:rsidP="000F619A">
      <w:pPr>
        <w:rPr>
          <w:sz w:val="24"/>
          <w:szCs w:val="24"/>
        </w:rPr>
      </w:pPr>
      <w:r w:rsidRPr="00B34AB3">
        <w:rPr>
          <w:sz w:val="24"/>
          <w:szCs w:val="24"/>
        </w:rPr>
        <w:t>I (We) would like to apply my (our) material / product as follows:</w:t>
      </w:r>
    </w:p>
    <w:p w14:paraId="3B70AF9E" w14:textId="77777777" w:rsidR="000F619A" w:rsidRPr="00B34AB3" w:rsidRDefault="000F619A" w:rsidP="000F619A">
      <w:pPr>
        <w:rPr>
          <w:b/>
          <w:bCs/>
          <w:sz w:val="24"/>
          <w:szCs w:val="24"/>
          <w:u w:val="single"/>
        </w:rPr>
      </w:pPr>
      <w:r w:rsidRPr="00B34AB3">
        <w:rPr>
          <w:b/>
          <w:bCs/>
          <w:sz w:val="24"/>
          <w:szCs w:val="24"/>
          <w:u w:val="single"/>
        </w:rPr>
        <w:t>Material/Product Details: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538"/>
        <w:gridCol w:w="6480"/>
      </w:tblGrid>
      <w:tr w:rsidR="000F619A" w:rsidRPr="00B34AB3" w14:paraId="3F43747C" w14:textId="77777777" w:rsidTr="000F619A">
        <w:tc>
          <w:tcPr>
            <w:tcW w:w="2538" w:type="dxa"/>
          </w:tcPr>
          <w:p w14:paraId="6D0E1DE8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Name :   </w:t>
            </w:r>
          </w:p>
        </w:tc>
        <w:tc>
          <w:tcPr>
            <w:tcW w:w="6480" w:type="dxa"/>
          </w:tcPr>
          <w:p w14:paraId="519E417F" w14:textId="77777777" w:rsidR="000F619A" w:rsidRPr="00B34AB3" w:rsidRDefault="00F86203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3701757"/>
                <w:placeholder>
                  <w:docPart w:val="289F57E8A3A047FAAA23436E9397F0F3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60042A18" w14:textId="77777777" w:rsidTr="000F619A">
        <w:tc>
          <w:tcPr>
            <w:tcW w:w="2538" w:type="dxa"/>
          </w:tcPr>
          <w:p w14:paraId="19D8A09A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Brand : </w:t>
            </w:r>
          </w:p>
        </w:tc>
        <w:tc>
          <w:tcPr>
            <w:tcW w:w="6480" w:type="dxa"/>
          </w:tcPr>
          <w:p w14:paraId="2695E879" w14:textId="77777777" w:rsidR="000F619A" w:rsidRPr="00B34AB3" w:rsidRDefault="00F86203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3961056"/>
                <w:placeholder>
                  <w:docPart w:val="690D89D1EC0545A3A9A76C590A264945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111E790A" w14:textId="77777777" w:rsidTr="000F619A">
        <w:tc>
          <w:tcPr>
            <w:tcW w:w="2538" w:type="dxa"/>
          </w:tcPr>
          <w:p w14:paraId="1ACFC725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Model : </w:t>
            </w:r>
          </w:p>
        </w:tc>
        <w:tc>
          <w:tcPr>
            <w:tcW w:w="6480" w:type="dxa"/>
          </w:tcPr>
          <w:p w14:paraId="3017838D" w14:textId="77777777" w:rsidR="000F619A" w:rsidRPr="00B34AB3" w:rsidRDefault="00F86203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8912254"/>
                <w:placeholder>
                  <w:docPart w:val="FD14A8B301194B799A9E35E2C89931F1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6381F230" w14:textId="77777777" w:rsidTr="000F619A">
        <w:tc>
          <w:tcPr>
            <w:tcW w:w="2538" w:type="dxa"/>
          </w:tcPr>
          <w:p w14:paraId="59162CAE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Manufacturing Location :    </w:t>
            </w:r>
          </w:p>
        </w:tc>
        <w:tc>
          <w:tcPr>
            <w:tcW w:w="6480" w:type="dxa"/>
          </w:tcPr>
          <w:p w14:paraId="42BCE3F4" w14:textId="77777777" w:rsidR="000F619A" w:rsidRPr="00B34AB3" w:rsidRDefault="00F86203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2317686"/>
                <w:placeholder>
                  <w:docPart w:val="DF391421D9904C85A5B9F1BDB9ED88EA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0F619A" w:rsidRPr="00B34AB3" w14:paraId="3BB99838" w14:textId="77777777" w:rsidTr="000F619A">
        <w:tc>
          <w:tcPr>
            <w:tcW w:w="2538" w:type="dxa"/>
          </w:tcPr>
          <w:p w14:paraId="0B350085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 xml:space="preserve">Address Details :       </w:t>
            </w:r>
          </w:p>
        </w:tc>
        <w:tc>
          <w:tcPr>
            <w:tcW w:w="6480" w:type="dxa"/>
          </w:tcPr>
          <w:p w14:paraId="0B61A312" w14:textId="77777777" w:rsidR="000F619A" w:rsidRPr="00B34AB3" w:rsidRDefault="00F86203" w:rsidP="000F619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9821167"/>
                <w:placeholder>
                  <w:docPart w:val="CA3B99E1CF0D45D0B2A7EA482C32F2F9"/>
                </w:placeholder>
                <w:showingPlcHdr/>
                <w:text/>
              </w:sdtPr>
              <w:sdtEndPr/>
              <w:sdtContent>
                <w:r w:rsidR="000F619A" w:rsidRPr="00B34AB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5A117C67" w14:textId="77777777" w:rsidR="000F619A" w:rsidRPr="00B34AB3" w:rsidRDefault="000F619A" w:rsidP="000F619A">
      <w:pPr>
        <w:rPr>
          <w:sz w:val="24"/>
          <w:szCs w:val="24"/>
        </w:rPr>
      </w:pPr>
    </w:p>
    <w:p w14:paraId="6BDE5002" w14:textId="77777777" w:rsidR="000F619A" w:rsidRPr="00B34AB3" w:rsidRDefault="000F619A" w:rsidP="000F619A">
      <w:pPr>
        <w:rPr>
          <w:sz w:val="24"/>
          <w:szCs w:val="24"/>
        </w:rPr>
      </w:pPr>
      <w:r w:rsidRPr="00B34AB3">
        <w:rPr>
          <w:sz w:val="24"/>
          <w:szCs w:val="24"/>
        </w:rPr>
        <w:t xml:space="preserve">To be qualified and include into the Approved Material / Product for Ministry of Works </w:t>
      </w:r>
    </w:p>
    <w:p w14:paraId="4AB05FB3" w14:textId="77777777" w:rsidR="000F619A" w:rsidRPr="00B34AB3" w:rsidRDefault="000F619A" w:rsidP="000F619A">
      <w:pPr>
        <w:rPr>
          <w:sz w:val="24"/>
          <w:szCs w:val="24"/>
        </w:rPr>
      </w:pPr>
      <w:r w:rsidRPr="00B34AB3">
        <w:rPr>
          <w:sz w:val="24"/>
          <w:szCs w:val="24"/>
        </w:rPr>
        <w:t>I (We) on behalf of the company:</w:t>
      </w:r>
    </w:p>
    <w:p w14:paraId="6B544358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 xml:space="preserve">Verify that the Material / Product is genuine and not imitation. </w:t>
      </w:r>
    </w:p>
    <w:p w14:paraId="1AA887B3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>Will be fully responsible towards any complaints / defects from the Material / Product.</w:t>
      </w:r>
    </w:p>
    <w:p w14:paraId="4E6A93E6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>Agrees that Ministry of Works reserves the right to test / retest the material / product at an Internationally Recognized Approved Test Laboratory should there is any doubt(s) and concern(s) on the material / product and the company shall bear the cost for the testing.</w:t>
      </w:r>
    </w:p>
    <w:p w14:paraId="69B8CF65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>Understand that the approval process may be time consuming as it needs to be done diligently following a set of requirements and also depending on the supporting documents submitted with the application.</w:t>
      </w:r>
    </w:p>
    <w:p w14:paraId="71F944A8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 xml:space="preserve">Will accept the decision as determined by the Material / Product Approval Committee. </w:t>
      </w:r>
    </w:p>
    <w:p w14:paraId="02CBE19D" w14:textId="77777777" w:rsidR="000F619A" w:rsidRPr="00B34AB3" w:rsidRDefault="000F619A" w:rsidP="000F61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4AB3">
        <w:rPr>
          <w:sz w:val="24"/>
          <w:szCs w:val="24"/>
        </w:rPr>
        <w:t>Will accept and abide with the terms and conditions for Material / Product Approval upon the approval of this application.</w:t>
      </w:r>
    </w:p>
    <w:p w14:paraId="629AEBD2" w14:textId="77777777" w:rsidR="000F619A" w:rsidRPr="00B34AB3" w:rsidRDefault="000F619A" w:rsidP="000F619A">
      <w:pPr>
        <w:spacing w:after="0"/>
        <w:ind w:left="360"/>
        <w:rPr>
          <w:sz w:val="24"/>
          <w:szCs w:val="24"/>
        </w:rPr>
      </w:pPr>
    </w:p>
    <w:p w14:paraId="6C55C270" w14:textId="77777777" w:rsidR="000F619A" w:rsidRPr="00B34AB3" w:rsidRDefault="000F619A" w:rsidP="000F619A">
      <w:pPr>
        <w:spacing w:after="0"/>
        <w:ind w:left="360"/>
        <w:rPr>
          <w:sz w:val="24"/>
          <w:szCs w:val="24"/>
        </w:rPr>
      </w:pPr>
    </w:p>
    <w:p w14:paraId="311129CA" w14:textId="77777777" w:rsidR="000F619A" w:rsidRPr="00B34AB3" w:rsidRDefault="000F619A" w:rsidP="000F619A">
      <w:pPr>
        <w:spacing w:after="0"/>
        <w:ind w:left="360"/>
        <w:rPr>
          <w:sz w:val="24"/>
          <w:szCs w:val="24"/>
        </w:rPr>
      </w:pPr>
      <w:r w:rsidRPr="00B34AB3">
        <w:rPr>
          <w:sz w:val="24"/>
          <w:szCs w:val="24"/>
        </w:rPr>
        <w:t>Please find enclosed all the required supporting documents as listed in the Material / Product Approval Checklist</w:t>
      </w:r>
    </w:p>
    <w:p w14:paraId="7A7D01D2" w14:textId="77777777" w:rsidR="000F619A" w:rsidRPr="00B34AB3" w:rsidRDefault="000F619A" w:rsidP="000F619A">
      <w:pPr>
        <w:rPr>
          <w:sz w:val="24"/>
          <w:szCs w:val="24"/>
        </w:rPr>
      </w:pPr>
    </w:p>
    <w:p w14:paraId="28BBD485" w14:textId="77777777" w:rsidR="000F619A" w:rsidRPr="00B34AB3" w:rsidRDefault="000F619A" w:rsidP="000F619A">
      <w:pPr>
        <w:rPr>
          <w:sz w:val="24"/>
          <w:szCs w:val="24"/>
        </w:rPr>
      </w:pPr>
      <w:r w:rsidRPr="00B34AB3">
        <w:rPr>
          <w:sz w:val="24"/>
          <w:szCs w:val="24"/>
        </w:rPr>
        <w:t>Applicant Signature:</w:t>
      </w:r>
    </w:p>
    <w:p w14:paraId="48D4B647" w14:textId="77777777" w:rsidR="000F619A" w:rsidRPr="00B34AB3" w:rsidRDefault="00B71637" w:rsidP="000F61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148"/>
      </w:tblGrid>
      <w:tr w:rsidR="000F619A" w:rsidRPr="00B34AB3" w14:paraId="63C0FD2C" w14:textId="77777777" w:rsidTr="00B34AB3">
        <w:tc>
          <w:tcPr>
            <w:tcW w:w="3708" w:type="dxa"/>
          </w:tcPr>
          <w:p w14:paraId="236191F8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Applicant Name :</w:t>
            </w:r>
          </w:p>
        </w:tc>
        <w:sdt>
          <w:sdtPr>
            <w:rPr>
              <w:sz w:val="24"/>
              <w:szCs w:val="24"/>
            </w:rPr>
            <w:id w:val="-2096855452"/>
            <w:placeholder>
              <w:docPart w:val="0C55481021A44F0CB796ADC72D1230B7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71299834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0F619A" w:rsidRPr="00B34AB3" w14:paraId="3B984B33" w14:textId="77777777" w:rsidTr="00B34AB3">
        <w:tc>
          <w:tcPr>
            <w:tcW w:w="3708" w:type="dxa"/>
          </w:tcPr>
          <w:p w14:paraId="7DBD6B9B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Applicant  Identification (CPR) No :</w:t>
            </w:r>
          </w:p>
        </w:tc>
        <w:sdt>
          <w:sdtPr>
            <w:rPr>
              <w:sz w:val="24"/>
              <w:szCs w:val="24"/>
            </w:rPr>
            <w:id w:val="-1464573165"/>
            <w:placeholder>
              <w:docPart w:val="C455BBA8A92D431285CB5F459B2EC06B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66D6055A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0F619A" w:rsidRPr="00B34AB3" w14:paraId="02D929CC" w14:textId="77777777" w:rsidTr="00B34AB3">
        <w:tc>
          <w:tcPr>
            <w:tcW w:w="3708" w:type="dxa"/>
          </w:tcPr>
          <w:p w14:paraId="5C89C6E1" w14:textId="77777777" w:rsidR="000F619A" w:rsidRPr="00B34AB3" w:rsidRDefault="000F619A" w:rsidP="000F619A">
            <w:pPr>
              <w:rPr>
                <w:sz w:val="24"/>
                <w:szCs w:val="24"/>
              </w:rPr>
            </w:pPr>
            <w:r w:rsidRPr="00B34AB3">
              <w:rPr>
                <w:sz w:val="24"/>
                <w:szCs w:val="24"/>
              </w:rPr>
              <w:t>Position in Company :</w:t>
            </w:r>
          </w:p>
        </w:tc>
        <w:sdt>
          <w:sdtPr>
            <w:rPr>
              <w:sz w:val="24"/>
              <w:szCs w:val="24"/>
            </w:rPr>
            <w:id w:val="-856499747"/>
            <w:placeholder>
              <w:docPart w:val="D3B33C45E5524A028394E761F6D14019"/>
            </w:placeholder>
            <w:showingPlcHdr/>
            <w:text/>
          </w:sdtPr>
          <w:sdtEndPr/>
          <w:sdtContent>
            <w:tc>
              <w:tcPr>
                <w:tcW w:w="5148" w:type="dxa"/>
              </w:tcPr>
              <w:p w14:paraId="2C9FA066" w14:textId="77777777" w:rsidR="000F619A" w:rsidRPr="00B34AB3" w:rsidRDefault="000F619A" w:rsidP="000F619A">
                <w:pPr>
                  <w:rPr>
                    <w:sz w:val="24"/>
                    <w:szCs w:val="24"/>
                  </w:rPr>
                </w:pPr>
                <w:r w:rsidRPr="00B34AB3"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60252830" w14:textId="77777777" w:rsidR="000F619A" w:rsidRPr="00B34AB3" w:rsidRDefault="000F619A" w:rsidP="000F619A">
      <w:pPr>
        <w:rPr>
          <w:sz w:val="24"/>
          <w:szCs w:val="24"/>
        </w:rPr>
      </w:pPr>
    </w:p>
    <w:p w14:paraId="0C83924F" w14:textId="77777777" w:rsidR="000F619A" w:rsidRPr="00B34AB3" w:rsidRDefault="000F619A" w:rsidP="000F619A">
      <w:pPr>
        <w:spacing w:after="0"/>
        <w:rPr>
          <w:b/>
          <w:bCs/>
          <w:sz w:val="24"/>
          <w:szCs w:val="24"/>
        </w:rPr>
      </w:pPr>
    </w:p>
    <w:p w14:paraId="2E909527" w14:textId="77777777" w:rsidR="000F619A" w:rsidRPr="00B34AB3" w:rsidRDefault="000F619A" w:rsidP="000F619A">
      <w:pPr>
        <w:spacing w:after="0"/>
        <w:rPr>
          <w:b/>
          <w:bCs/>
          <w:sz w:val="24"/>
          <w:szCs w:val="24"/>
        </w:rPr>
      </w:pPr>
      <w:r w:rsidRPr="00B34AB3">
        <w:rPr>
          <w:b/>
          <w:bCs/>
          <w:sz w:val="24"/>
          <w:szCs w:val="24"/>
        </w:rPr>
        <w:t>Company Stamp:</w:t>
      </w:r>
    </w:p>
    <w:p w14:paraId="7BB6B256" w14:textId="77777777" w:rsidR="000F619A" w:rsidRDefault="00B71637" w:rsidP="000F619A">
      <w:r>
        <w:tab/>
      </w:r>
      <w:r>
        <w:tab/>
      </w:r>
      <w:r>
        <w:tab/>
      </w:r>
      <w:r>
        <w:rPr>
          <w:sz w:val="24"/>
          <w:szCs w:val="24"/>
        </w:rPr>
        <w:t>------------------------------------</w:t>
      </w:r>
    </w:p>
    <w:sectPr w:rsidR="000F619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58AE" w14:textId="77777777" w:rsidR="00F86203" w:rsidRDefault="00F86203" w:rsidP="000F619A">
      <w:pPr>
        <w:spacing w:after="0" w:line="240" w:lineRule="auto"/>
      </w:pPr>
      <w:r>
        <w:separator/>
      </w:r>
    </w:p>
  </w:endnote>
  <w:endnote w:type="continuationSeparator" w:id="0">
    <w:p w14:paraId="3C4EA590" w14:textId="77777777" w:rsidR="00F86203" w:rsidRDefault="00F86203" w:rsidP="000F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B78F" w14:textId="77777777" w:rsidR="00F86203" w:rsidRDefault="00F86203" w:rsidP="000F619A">
      <w:pPr>
        <w:spacing w:after="0" w:line="240" w:lineRule="auto"/>
      </w:pPr>
      <w:r>
        <w:separator/>
      </w:r>
    </w:p>
  </w:footnote>
  <w:footnote w:type="continuationSeparator" w:id="0">
    <w:p w14:paraId="20C3D039" w14:textId="77777777" w:rsidR="00F86203" w:rsidRDefault="00F86203" w:rsidP="000F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111"/>
      <w:gridCol w:w="5346"/>
      <w:gridCol w:w="1266"/>
      <w:gridCol w:w="2082"/>
    </w:tblGrid>
    <w:tr w:rsidR="00820F78" w:rsidRPr="00282E93" w14:paraId="098E47C6" w14:textId="77777777" w:rsidTr="00661B0A">
      <w:trPr>
        <w:cantSplit/>
        <w:trHeight w:val="432"/>
        <w:jc w:val="center"/>
      </w:trPr>
      <w:tc>
        <w:tcPr>
          <w:tcW w:w="2111" w:type="dxa"/>
          <w:vMerge w:val="restart"/>
          <w:vAlign w:val="center"/>
        </w:tcPr>
        <w:p w14:paraId="2F480F8C" w14:textId="2CD6F16A" w:rsidR="00820F78" w:rsidRPr="00282E93" w:rsidRDefault="007550D3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  <w:sz w:val="48"/>
              <w:szCs w:val="48"/>
            </w:rPr>
          </w:pPr>
          <w:bookmarkStart w:id="0" w:name="OLE_LINK54"/>
          <w:r>
            <w:rPr>
              <w:rFonts w:ascii="Tahoma" w:eastAsia="Times New Roman" w:hAnsi="Tahoma" w:cs="Tahoma"/>
              <w:bCs/>
              <w:caps/>
              <w:smallCaps/>
              <w:noProof/>
              <w:sz w:val="48"/>
              <w:szCs w:val="48"/>
            </w:rPr>
            <w:drawing>
              <wp:inline distT="0" distB="0" distL="0" distR="0" wp14:anchorId="4CF82DFF" wp14:editId="2EC5D38D">
                <wp:extent cx="1269365" cy="776605"/>
                <wp:effectExtent l="0" t="0" r="0" b="0"/>
                <wp:docPr id="1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65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6" w:type="dxa"/>
          <w:vMerge w:val="restart"/>
          <w:vAlign w:val="center"/>
        </w:tcPr>
        <w:p w14:paraId="7A892A19" w14:textId="77777777" w:rsidR="00820F78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eastAsia="Times New Roman" w:cs="Tahoma"/>
              <w:b/>
              <w:bCs/>
              <w:smallCaps/>
              <w:sz w:val="28"/>
              <w:szCs w:val="28"/>
              <w:u w:val="single"/>
            </w:rPr>
          </w:pPr>
        </w:p>
        <w:p w14:paraId="7B2102C8" w14:textId="77777777" w:rsidR="00820F78" w:rsidRPr="00282E93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eastAsia="Times New Roman" w:cs="Tahoma"/>
              <w:b/>
              <w:bCs/>
              <w:smallCaps/>
              <w:sz w:val="28"/>
              <w:szCs w:val="28"/>
            </w:rPr>
          </w:pPr>
          <w:r w:rsidRPr="00282E93">
            <w:rPr>
              <w:rFonts w:eastAsia="Times New Roman" w:cs="Tahoma"/>
              <w:b/>
              <w:bCs/>
              <w:smallCaps/>
              <w:sz w:val="28"/>
              <w:szCs w:val="28"/>
            </w:rPr>
            <w:t>Material / Product Approval Application</w:t>
          </w:r>
        </w:p>
        <w:p w14:paraId="3C749CAE" w14:textId="77777777" w:rsidR="00820F78" w:rsidRPr="00282E93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</w:rPr>
          </w:pPr>
        </w:p>
      </w:tc>
      <w:tc>
        <w:tcPr>
          <w:tcW w:w="1266" w:type="dxa"/>
          <w:vAlign w:val="center"/>
        </w:tcPr>
        <w:p w14:paraId="60AB99F3" w14:textId="77777777" w:rsidR="00820F78" w:rsidRPr="00282E93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Reference:  </w:t>
          </w:r>
        </w:p>
      </w:tc>
      <w:tc>
        <w:tcPr>
          <w:tcW w:w="2082" w:type="dxa"/>
          <w:vAlign w:val="center"/>
        </w:tcPr>
        <w:p w14:paraId="323DD7D8" w14:textId="77777777" w:rsidR="00820F78" w:rsidRPr="00282E93" w:rsidRDefault="00820F78" w:rsidP="00820F78">
          <w:pPr>
            <w:spacing w:after="0" w:line="240" w:lineRule="auto"/>
            <w:rPr>
              <w:rFonts w:eastAsia="Times New Roman"/>
              <w:sz w:val="16"/>
            </w:rPr>
          </w:pPr>
          <w:r w:rsidRPr="00282E93">
            <w:rPr>
              <w:rFonts w:eastAsia="Times New Roman"/>
              <w:sz w:val="16"/>
            </w:rPr>
            <w:t>MED- CRS- F-00</w:t>
          </w:r>
          <w:r>
            <w:rPr>
              <w:rFonts w:eastAsia="Times New Roman"/>
              <w:sz w:val="16"/>
            </w:rPr>
            <w:t>3</w:t>
          </w:r>
        </w:p>
      </w:tc>
    </w:tr>
    <w:tr w:rsidR="00820F78" w:rsidRPr="00282E93" w14:paraId="5C7AD98C" w14:textId="77777777" w:rsidTr="00661B0A">
      <w:trPr>
        <w:cantSplit/>
        <w:trHeight w:val="432"/>
        <w:jc w:val="center"/>
      </w:trPr>
      <w:tc>
        <w:tcPr>
          <w:tcW w:w="2111" w:type="dxa"/>
          <w:vMerge/>
          <w:vAlign w:val="center"/>
        </w:tcPr>
        <w:p w14:paraId="3264234A" w14:textId="77777777" w:rsidR="00820F78" w:rsidRPr="00282E93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46AA95BD" w14:textId="77777777" w:rsidR="00820F78" w:rsidRPr="00282E93" w:rsidRDefault="00820F78" w:rsidP="00820F78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193F54EB" w14:textId="77777777" w:rsidR="00820F78" w:rsidRPr="00282E93" w:rsidRDefault="00820F78" w:rsidP="00820F78">
          <w:pPr>
            <w:spacing w:after="0" w:line="240" w:lineRule="auto"/>
            <w:rPr>
              <w:rFonts w:eastAsia="Times New Roman" w:cs="Tahoma"/>
              <w:b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Rev: </w:t>
          </w:r>
        </w:p>
      </w:tc>
      <w:tc>
        <w:tcPr>
          <w:tcW w:w="2082" w:type="dxa"/>
          <w:vAlign w:val="center"/>
        </w:tcPr>
        <w:p w14:paraId="2DA98C5F" w14:textId="77777777" w:rsidR="00820F78" w:rsidRPr="00282E93" w:rsidRDefault="00820F78" w:rsidP="00820F78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3</w:t>
          </w:r>
        </w:p>
      </w:tc>
    </w:tr>
    <w:tr w:rsidR="00820F78" w:rsidRPr="00282E93" w14:paraId="18A8BC14" w14:textId="77777777" w:rsidTr="00661B0A">
      <w:trPr>
        <w:cantSplit/>
        <w:trHeight w:val="432"/>
        <w:jc w:val="center"/>
      </w:trPr>
      <w:tc>
        <w:tcPr>
          <w:tcW w:w="2111" w:type="dxa"/>
          <w:vMerge/>
          <w:vAlign w:val="center"/>
        </w:tcPr>
        <w:p w14:paraId="6FF8C32C" w14:textId="77777777" w:rsidR="00820F78" w:rsidRPr="00282E93" w:rsidRDefault="00820F78" w:rsidP="00820F7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5346" w:type="dxa"/>
          <w:vMerge/>
          <w:vAlign w:val="center"/>
        </w:tcPr>
        <w:p w14:paraId="35645DBB" w14:textId="77777777" w:rsidR="00820F78" w:rsidRPr="00282E93" w:rsidRDefault="00820F78" w:rsidP="00820F78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tc>
        <w:tcPr>
          <w:tcW w:w="1266" w:type="dxa"/>
          <w:vAlign w:val="center"/>
        </w:tcPr>
        <w:p w14:paraId="666C9464" w14:textId="77777777" w:rsidR="00820F78" w:rsidRPr="00282E93" w:rsidRDefault="00820F78" w:rsidP="00820F78">
          <w:pPr>
            <w:spacing w:after="0" w:line="240" w:lineRule="auto"/>
            <w:rPr>
              <w:rFonts w:eastAsia="Times New Roman" w:cs="Tahoma"/>
              <w:bCs/>
              <w:sz w:val="18"/>
              <w:szCs w:val="18"/>
            </w:rPr>
          </w:pPr>
          <w:r w:rsidRPr="00282E93">
            <w:rPr>
              <w:rFonts w:eastAsia="Times New Roman" w:cs="Tahoma"/>
              <w:bCs/>
              <w:sz w:val="18"/>
              <w:szCs w:val="18"/>
            </w:rPr>
            <w:t xml:space="preserve">Date: </w:t>
          </w:r>
        </w:p>
      </w:tc>
      <w:bookmarkEnd w:id="0"/>
      <w:tc>
        <w:tcPr>
          <w:tcW w:w="2082" w:type="dxa"/>
          <w:vAlign w:val="center"/>
        </w:tcPr>
        <w:p w14:paraId="6E85A8C7" w14:textId="77777777" w:rsidR="00820F78" w:rsidRPr="00282E93" w:rsidRDefault="00820F78" w:rsidP="00820F78">
          <w:pPr>
            <w:spacing w:after="0" w:line="240" w:lineRule="auto"/>
            <w:rPr>
              <w:rFonts w:eastAsia="Times New Roman" w:cs="Tahoma"/>
              <w:sz w:val="16"/>
              <w:szCs w:val="16"/>
            </w:rPr>
          </w:pPr>
          <w:r>
            <w:rPr>
              <w:rFonts w:eastAsia="Times New Roman" w:cs="Tahoma"/>
              <w:sz w:val="16"/>
              <w:szCs w:val="16"/>
            </w:rPr>
            <w:t>16</w:t>
          </w:r>
          <w:r w:rsidRPr="00282E93">
            <w:rPr>
              <w:rFonts w:eastAsia="Times New Roman" w:cs="Tahoma"/>
              <w:sz w:val="16"/>
              <w:szCs w:val="16"/>
            </w:rPr>
            <w:t>/MA</w:t>
          </w:r>
          <w:r>
            <w:rPr>
              <w:rFonts w:eastAsia="Times New Roman" w:cs="Tahoma"/>
              <w:sz w:val="16"/>
              <w:szCs w:val="16"/>
            </w:rPr>
            <w:t>Y</w:t>
          </w:r>
          <w:r w:rsidRPr="00282E93">
            <w:rPr>
              <w:rFonts w:eastAsia="Times New Roman" w:cs="Tahoma"/>
              <w:sz w:val="16"/>
              <w:szCs w:val="16"/>
            </w:rPr>
            <w:t>/</w:t>
          </w:r>
          <w:r>
            <w:rPr>
              <w:rFonts w:eastAsia="Times New Roman" w:cs="Tahoma"/>
              <w:sz w:val="16"/>
              <w:szCs w:val="16"/>
            </w:rPr>
            <w:t>2022</w:t>
          </w:r>
        </w:p>
      </w:tc>
    </w:tr>
  </w:tbl>
  <w:p w14:paraId="21683876" w14:textId="27EB1BE1" w:rsidR="000F619A" w:rsidRPr="00820F78" w:rsidRDefault="000F619A" w:rsidP="00820F78">
    <w:pPr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3765"/>
    <w:multiLevelType w:val="hybridMultilevel"/>
    <w:tmpl w:val="2570A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AdRZeRmSSIom7sLpzHwu8UdtvB3ZlgsNLfk3HsHnCqVw34sfCwolRuyoK2tJBZpriLeFymBbm5t+OKSYQ/lA==" w:salt="xMWDMKFyRWjTgBWM3tzU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9A"/>
    <w:rsid w:val="000F619A"/>
    <w:rsid w:val="00705384"/>
    <w:rsid w:val="007550D3"/>
    <w:rsid w:val="00820F78"/>
    <w:rsid w:val="00B34AB3"/>
    <w:rsid w:val="00B71637"/>
    <w:rsid w:val="00C87C72"/>
    <w:rsid w:val="00D14556"/>
    <w:rsid w:val="00E83CE3"/>
    <w:rsid w:val="00F047C9"/>
    <w:rsid w:val="00F8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2A1E"/>
  <w15:docId w15:val="{8929EEFD-4ECF-431C-9A9F-52AE3A7E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9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9A"/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0F61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9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1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61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9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CABB0159640C6A7D736E62218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07AC-F3B6-40E9-AB96-7BCF7022E98C}"/>
      </w:docPartPr>
      <w:docPartBody>
        <w:p w:rsidR="00316F5D" w:rsidRDefault="002C4D6A">
          <w:r>
            <w:t xml:space="preserve">  </w:t>
          </w:r>
        </w:p>
      </w:docPartBody>
    </w:docPart>
    <w:docPart>
      <w:docPartPr>
        <w:name w:val="636122B061164903A13F548F7D6B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A510-BD67-4AC4-BEE4-DF856B708B74}"/>
      </w:docPartPr>
      <w:docPartBody>
        <w:p w:rsidR="00316F5D" w:rsidRDefault="002C4D6A">
          <w:r>
            <w:t xml:space="preserve">  </w:t>
          </w:r>
        </w:p>
      </w:docPartBody>
    </w:docPart>
    <w:docPart>
      <w:docPartPr>
        <w:name w:val="0C55481021A44F0CB796ADC72D12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62B1-548B-4C8E-BAB8-2E1B90253217}"/>
      </w:docPartPr>
      <w:docPartBody>
        <w:p w:rsidR="00316F5D" w:rsidRDefault="002C4D6A">
          <w:r>
            <w:t xml:space="preserve">  </w:t>
          </w:r>
        </w:p>
      </w:docPartBody>
    </w:docPart>
    <w:docPart>
      <w:docPartPr>
        <w:name w:val="C455BBA8A92D431285CB5F459B2E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DD7F-E47A-4E69-9D7A-79AFB009E267}"/>
      </w:docPartPr>
      <w:docPartBody>
        <w:p w:rsidR="00316F5D" w:rsidRDefault="002C4D6A">
          <w:r>
            <w:t xml:space="preserve">  </w:t>
          </w:r>
        </w:p>
      </w:docPartBody>
    </w:docPart>
    <w:docPart>
      <w:docPartPr>
        <w:name w:val="D3B33C45E5524A028394E761F6D1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D6E5-D9CC-42B3-9A42-390E65D3FC91}"/>
      </w:docPartPr>
      <w:docPartBody>
        <w:p w:rsidR="00316F5D" w:rsidRDefault="002C4D6A">
          <w:r>
            <w:t xml:space="preserve">  </w:t>
          </w:r>
        </w:p>
      </w:docPartBody>
    </w:docPart>
    <w:docPart>
      <w:docPartPr>
        <w:name w:val="289F57E8A3A047FAAA23436E9397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5578-3523-4CF1-9E63-0A7E9DD5511A}"/>
      </w:docPartPr>
      <w:docPartBody>
        <w:p w:rsidR="00316F5D" w:rsidRDefault="002C4D6A" w:rsidP="002C4D6A">
          <w:pPr>
            <w:pStyle w:val="289F57E8A3A047FAAA23436E9397F0F3"/>
          </w:pPr>
          <w:r>
            <w:t xml:space="preserve">  </w:t>
          </w:r>
        </w:p>
      </w:docPartBody>
    </w:docPart>
    <w:docPart>
      <w:docPartPr>
        <w:name w:val="690D89D1EC0545A3A9A76C590A264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9C18-E725-4E0C-BDD2-6D275760C97A}"/>
      </w:docPartPr>
      <w:docPartBody>
        <w:p w:rsidR="00316F5D" w:rsidRDefault="002C4D6A" w:rsidP="002C4D6A">
          <w:pPr>
            <w:pStyle w:val="690D89D1EC0545A3A9A76C590A264945"/>
          </w:pPr>
          <w:r>
            <w:t xml:space="preserve">  </w:t>
          </w:r>
        </w:p>
      </w:docPartBody>
    </w:docPart>
    <w:docPart>
      <w:docPartPr>
        <w:name w:val="FD14A8B301194B799A9E35E2C899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9F23-E950-4832-B41B-6339DC03654A}"/>
      </w:docPartPr>
      <w:docPartBody>
        <w:p w:rsidR="00316F5D" w:rsidRDefault="002C4D6A" w:rsidP="002C4D6A">
          <w:pPr>
            <w:pStyle w:val="FD14A8B301194B799A9E35E2C89931F1"/>
          </w:pPr>
          <w:r>
            <w:t xml:space="preserve">  </w:t>
          </w:r>
        </w:p>
      </w:docPartBody>
    </w:docPart>
    <w:docPart>
      <w:docPartPr>
        <w:name w:val="DF391421D9904C85A5B9F1BDB9ED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D698-B307-4F7F-B51B-736C9CF6DA64}"/>
      </w:docPartPr>
      <w:docPartBody>
        <w:p w:rsidR="00316F5D" w:rsidRDefault="002C4D6A" w:rsidP="002C4D6A">
          <w:pPr>
            <w:pStyle w:val="DF391421D9904C85A5B9F1BDB9ED88EA"/>
          </w:pPr>
          <w:r>
            <w:t xml:space="preserve">  </w:t>
          </w:r>
        </w:p>
      </w:docPartBody>
    </w:docPart>
    <w:docPart>
      <w:docPartPr>
        <w:name w:val="CA3B99E1CF0D45D0B2A7EA482C32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B94F-257D-4B72-B180-C65B1D72C643}"/>
      </w:docPartPr>
      <w:docPartBody>
        <w:p w:rsidR="00316F5D" w:rsidRDefault="002C4D6A" w:rsidP="002C4D6A">
          <w:pPr>
            <w:pStyle w:val="CA3B99E1CF0D45D0B2A7EA482C32F2F9"/>
          </w:pPr>
          <w:r>
            <w:t xml:space="preserve">  </w:t>
          </w:r>
        </w:p>
      </w:docPartBody>
    </w:docPart>
    <w:docPart>
      <w:docPartPr>
        <w:name w:val="2E18B853F03A4395925C1408FFD3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3621-3FF5-4E01-83C1-F165F0F8EB3C}"/>
      </w:docPartPr>
      <w:docPartBody>
        <w:p w:rsidR="00316F5D" w:rsidRDefault="002C4D6A" w:rsidP="002C4D6A">
          <w:pPr>
            <w:pStyle w:val="2E18B853F03A4395925C1408FFD37F1F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D6A"/>
    <w:rsid w:val="002C4D6A"/>
    <w:rsid w:val="0031141D"/>
    <w:rsid w:val="00316F5D"/>
    <w:rsid w:val="00AD7ECD"/>
    <w:rsid w:val="00F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D6A"/>
    <w:rPr>
      <w:color w:val="808080"/>
    </w:rPr>
  </w:style>
  <w:style w:type="paragraph" w:customStyle="1" w:styleId="289F57E8A3A047FAAA23436E9397F0F3">
    <w:name w:val="289F57E8A3A047FAAA23436E9397F0F3"/>
    <w:rsid w:val="002C4D6A"/>
  </w:style>
  <w:style w:type="paragraph" w:customStyle="1" w:styleId="690D89D1EC0545A3A9A76C590A264945">
    <w:name w:val="690D89D1EC0545A3A9A76C590A264945"/>
    <w:rsid w:val="002C4D6A"/>
  </w:style>
  <w:style w:type="paragraph" w:customStyle="1" w:styleId="FD14A8B301194B799A9E35E2C89931F1">
    <w:name w:val="FD14A8B301194B799A9E35E2C89931F1"/>
    <w:rsid w:val="002C4D6A"/>
  </w:style>
  <w:style w:type="paragraph" w:customStyle="1" w:styleId="DF391421D9904C85A5B9F1BDB9ED88EA">
    <w:name w:val="DF391421D9904C85A5B9F1BDB9ED88EA"/>
    <w:rsid w:val="002C4D6A"/>
  </w:style>
  <w:style w:type="paragraph" w:customStyle="1" w:styleId="CA3B99E1CF0D45D0B2A7EA482C32F2F9">
    <w:name w:val="CA3B99E1CF0D45D0B2A7EA482C32F2F9"/>
    <w:rsid w:val="002C4D6A"/>
  </w:style>
  <w:style w:type="paragraph" w:customStyle="1" w:styleId="2E18B853F03A4395925C1408FFD37F1F">
    <w:name w:val="2E18B853F03A4395925C1408FFD37F1F"/>
    <w:rsid w:val="002C4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Abdulaziz Lorry</dc:creator>
  <cp:lastModifiedBy>Sharifa Mohammed Alhammadi</cp:lastModifiedBy>
  <cp:revision>5</cp:revision>
  <dcterms:created xsi:type="dcterms:W3CDTF">2013-10-30T06:18:00Z</dcterms:created>
  <dcterms:modified xsi:type="dcterms:W3CDTF">2022-06-27T11:05:00Z</dcterms:modified>
</cp:coreProperties>
</file>